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AA7D" w14:textId="77777777" w:rsidR="00722419" w:rsidRPr="00B33340" w:rsidRDefault="00722419" w:rsidP="00722419">
      <w:pPr>
        <w:rPr>
          <w:b/>
          <w:bCs/>
        </w:rPr>
      </w:pPr>
      <w:r w:rsidRPr="00B33340">
        <w:rPr>
          <w:b/>
          <w:bCs/>
        </w:rPr>
        <w:t>Как выбрать автомобиль б/у и не переплатить?</w:t>
      </w:r>
    </w:p>
    <w:p w14:paraId="0D078381" w14:textId="0C185A40" w:rsidR="00722419" w:rsidRPr="00722419" w:rsidRDefault="00722419" w:rsidP="00722419">
      <w:r w:rsidRPr="00722419">
        <w:t>Купить не новый автомобиль можно недорого, но чаще всегда он требует дополнительного ремонта. Как выбрать такой, чтобы вложения не превышали цену самого авто? По словам специалистов, при выборе машины с пробегом к стоимости можно прибавить еще 25%.</w:t>
      </w:r>
    </w:p>
    <w:p w14:paraId="744C9C7D" w14:textId="77777777" w:rsidR="00722419" w:rsidRPr="00722419" w:rsidRDefault="00722419" w:rsidP="00722419">
      <w:r w:rsidRPr="00722419">
        <w:t>Выбор начинается со звонков продавцам, но не всегда ответы будут честными. Однако именно разговор позволит сделать первые выводы и отсеять сомнительные варианты. Например, спросите, сколько лет автомобилю и запишите VIN – его потом можно будет проверить у дилера.</w:t>
      </w:r>
    </w:p>
    <w:p w14:paraId="3A1C6331" w14:textId="236D2E0E" w:rsidR="00722419" w:rsidRPr="00722419" w:rsidRDefault="00722419" w:rsidP="00722419">
      <w:r w:rsidRPr="00722419">
        <w:t xml:space="preserve">Спросите, сколько лет </w:t>
      </w:r>
      <w:r>
        <w:rPr>
          <w:lang w:val="ru-RU"/>
        </w:rPr>
        <w:t xml:space="preserve">находится </w:t>
      </w:r>
      <w:r w:rsidRPr="00722419">
        <w:t>это авто у владельца, перекрашивалось ли оно, и сколько раз. Понятно, что приличную машину нет нужды многократно перекрашивать – значит, были ДТП, появилась ржавчина или еще какие-нибудь проблемы. Основательный разговор позволит отбросить сомнительные варианты и назначить встречи с более надежными.</w:t>
      </w:r>
    </w:p>
    <w:p w14:paraId="6E162B56" w14:textId="77777777" w:rsidR="00722419" w:rsidRPr="00B33340" w:rsidRDefault="00722419" w:rsidP="00722419">
      <w:pPr>
        <w:rPr>
          <w:b/>
          <w:bCs/>
        </w:rPr>
      </w:pPr>
      <w:r w:rsidRPr="00B33340">
        <w:rPr>
          <w:b/>
          <w:bCs/>
        </w:rPr>
        <w:t>Что нужно учитывать при осмотре автомобиля</w:t>
      </w:r>
    </w:p>
    <w:p w14:paraId="63896898" w14:textId="77777777" w:rsidR="00722419" w:rsidRPr="00722419" w:rsidRDefault="00722419" w:rsidP="00722419">
      <w:r w:rsidRPr="00722419">
        <w:t>Даже если вы считаете себя знатоком автодел, возьмите с собой на осмотр еще одного специалиста – две головы лучше. В любом случае, прихватите с собой «джельтменский» автонабор: магнит, комплект отверток и ключей, компрессометр, зелькальце. Первым делом внимательно изучите документы на авто на подлинность. Также нужно досконально осмотреть:</w:t>
      </w:r>
    </w:p>
    <w:p w14:paraId="297E6DDB" w14:textId="77777777" w:rsidR="00722419" w:rsidRPr="00722419" w:rsidRDefault="00722419" w:rsidP="00722419">
      <w:r w:rsidRPr="00B33340">
        <w:rPr>
          <w:b/>
          <w:bCs/>
        </w:rPr>
        <w:t>Кузов.</w:t>
      </w:r>
      <w:r w:rsidRPr="00722419">
        <w:t> На нем не должно быть вмятин, царапин, других дефектов. Обследуйте кузов с магнитом, если в каком-то месте он не держится, там есть шпаклевка. Также если на кузове есть наклейки, под ними тоже могут скрываться дефекты. Обратите внимание на то, есть ли остатки краски – их можно увидеть на резиновых или пластиковых частях авто.</w:t>
      </w:r>
    </w:p>
    <w:p w14:paraId="72492DD7" w14:textId="77777777" w:rsidR="00722419" w:rsidRPr="00722419" w:rsidRDefault="00722419" w:rsidP="00722419">
      <w:r w:rsidRPr="00B33340">
        <w:rPr>
          <w:b/>
          <w:bCs/>
        </w:rPr>
        <w:t>Салон.</w:t>
      </w:r>
      <w:r w:rsidRPr="00722419">
        <w:t> Осмотрите панели, обивку, чехлы на предмет повреждений. Уделите внимание работе кондиционера, стеклоподъемников, дворников, печки, креплениям тормозных шлангов и прочего. Например, неравномерный износ покрышек говорит о нарушениях геометрии кузова. Попробуйте отрегулировать сидения, они не должны «проваливаться» или шататься.</w:t>
      </w:r>
    </w:p>
    <w:p w14:paraId="7C7095A6" w14:textId="77777777" w:rsidR="00722419" w:rsidRPr="00722419" w:rsidRDefault="00722419" w:rsidP="00722419">
      <w:r w:rsidRPr="00B33340">
        <w:rPr>
          <w:b/>
          <w:bCs/>
        </w:rPr>
        <w:t>Двигатель.</w:t>
      </w:r>
      <w:r w:rsidRPr="00722419">
        <w:t> Он должен быть не только чистым, но и сухим. Изучите его на предмет подтекания масла и трещин на шлангах. Само масло тоже исследуйте, только что залитое и слишком густое масло может свидетельствовать о попытке скрыть дефекты, износы или низкую компрессию. Осмотрите двигатель и в заведенном состоянии, проверьте выхлопную систему.</w:t>
      </w:r>
    </w:p>
    <w:p w14:paraId="062A0DF3" w14:textId="1CEEE2FF" w:rsidR="00722419" w:rsidRPr="00722419" w:rsidRDefault="00722419" w:rsidP="00722419">
      <w:r w:rsidRPr="00722419">
        <w:t>Купить приличный легковой автомобиль б/у можно на сайте</w:t>
      </w:r>
      <w:bookmarkStart w:id="0" w:name="_GoBack"/>
      <w:bookmarkEnd w:id="0"/>
      <w:r w:rsidRPr="00722419">
        <w:t>. Здесь удобный фильтр по цене, типу кузова, году выпуска. Круглосуточно работает служба поддержки.</w:t>
      </w:r>
    </w:p>
    <w:p w14:paraId="1371E27F" w14:textId="77777777" w:rsidR="00CA0026" w:rsidRPr="00722419" w:rsidRDefault="00CA0026" w:rsidP="00722419"/>
    <w:sectPr w:rsidR="00CA0026" w:rsidRPr="0072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928"/>
    <w:multiLevelType w:val="hybridMultilevel"/>
    <w:tmpl w:val="E618B41C"/>
    <w:lvl w:ilvl="0" w:tplc="A41C6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048B"/>
    <w:multiLevelType w:val="multilevel"/>
    <w:tmpl w:val="0DC6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2B3407"/>
    <w:multiLevelType w:val="multilevel"/>
    <w:tmpl w:val="824AB37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19"/>
    <w:rsid w:val="000813A9"/>
    <w:rsid w:val="00206A39"/>
    <w:rsid w:val="00722419"/>
    <w:rsid w:val="00A178D5"/>
    <w:rsid w:val="00B33340"/>
    <w:rsid w:val="00CA0026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10C9"/>
  <w15:chartTrackingRefBased/>
  <w15:docId w15:val="{F0D6EEFE-6D2C-4484-95F6-C36C555D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6A39"/>
    <w:pPr>
      <w:pBdr>
        <w:top w:val="nil"/>
        <w:left w:val="nil"/>
        <w:bottom w:val="nil"/>
        <w:right w:val="nil"/>
        <w:between w:val="nil"/>
      </w:pBdr>
      <w:spacing w:before="120" w:after="120" w:line="276" w:lineRule="auto"/>
    </w:pPr>
    <w:rPr>
      <w:rFonts w:asciiTheme="majorHAnsi" w:hAnsiTheme="majorHAnsi" w:cs="Arial"/>
      <w:color w:val="000000"/>
      <w:sz w:val="24"/>
      <w:lang w:val="ru" w:eastAsia="ru-RU"/>
    </w:rPr>
  </w:style>
  <w:style w:type="paragraph" w:styleId="1">
    <w:name w:val="heading 1"/>
    <w:basedOn w:val="a0"/>
    <w:link w:val="10"/>
    <w:uiPriority w:val="9"/>
    <w:qFormat/>
    <w:rsid w:val="007224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BY" w:eastAsia="ru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бычный маркер"/>
    <w:basedOn w:val="a4"/>
    <w:link w:val="a5"/>
    <w:autoRedefine/>
    <w:qFormat/>
    <w:rsid w:val="00FC035C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hanging="360"/>
    </w:pPr>
    <w:rPr>
      <w:rFonts w:eastAsiaTheme="minorHAnsi" w:cstheme="majorHAnsi"/>
      <w:color w:val="auto"/>
      <w:szCs w:val="24"/>
      <w:lang w:val="ru-RU" w:eastAsia="en-US"/>
    </w:rPr>
  </w:style>
  <w:style w:type="character" w:customStyle="1" w:styleId="a5">
    <w:name w:val="обычный маркер Знак"/>
    <w:basedOn w:val="a1"/>
    <w:link w:val="a"/>
    <w:rsid w:val="00FC035C"/>
    <w:rPr>
      <w:rFonts w:asciiTheme="majorHAnsi" w:eastAsiaTheme="minorHAnsi" w:hAnsiTheme="majorHAnsi" w:cstheme="majorHAnsi"/>
      <w:sz w:val="24"/>
      <w:szCs w:val="24"/>
      <w:lang w:val="ru-RU"/>
    </w:rPr>
  </w:style>
  <w:style w:type="paragraph" w:styleId="a4">
    <w:name w:val="List Paragraph"/>
    <w:basedOn w:val="a0"/>
    <w:uiPriority w:val="34"/>
    <w:qFormat/>
    <w:rsid w:val="00FC035C"/>
    <w:pPr>
      <w:ind w:left="720"/>
      <w:contextualSpacing/>
    </w:pPr>
  </w:style>
  <w:style w:type="paragraph" w:customStyle="1" w:styleId="rtejustify">
    <w:name w:val="rtejustify"/>
    <w:basedOn w:val="a0"/>
    <w:rsid w:val="007224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ru-BY" w:eastAsia="ru-BY"/>
    </w:rPr>
  </w:style>
  <w:style w:type="character" w:styleId="a6">
    <w:name w:val="Emphasis"/>
    <w:basedOn w:val="a1"/>
    <w:uiPriority w:val="20"/>
    <w:qFormat/>
    <w:rsid w:val="00722419"/>
    <w:rPr>
      <w:i/>
      <w:iCs/>
    </w:rPr>
  </w:style>
  <w:style w:type="character" w:styleId="a7">
    <w:name w:val="Strong"/>
    <w:basedOn w:val="a1"/>
    <w:uiPriority w:val="22"/>
    <w:qFormat/>
    <w:rsid w:val="00722419"/>
    <w:rPr>
      <w:b/>
      <w:bCs/>
    </w:rPr>
  </w:style>
  <w:style w:type="character" w:styleId="a8">
    <w:name w:val="Hyperlink"/>
    <w:basedOn w:val="a1"/>
    <w:uiPriority w:val="99"/>
    <w:unhideWhenUsed/>
    <w:rsid w:val="00722419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722419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2</cp:revision>
  <dcterms:created xsi:type="dcterms:W3CDTF">2020-01-02T11:18:00Z</dcterms:created>
  <dcterms:modified xsi:type="dcterms:W3CDTF">2020-01-11T18:59:00Z</dcterms:modified>
</cp:coreProperties>
</file>