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2C2E" w14:textId="77777777" w:rsidR="00597526" w:rsidRDefault="001C286F">
      <w:pPr>
        <w:pStyle w:val="a3"/>
        <w:contextualSpacing w:val="0"/>
        <w:rPr>
          <w:b/>
          <w:color w:val="0070C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70C0"/>
          <w:sz w:val="32"/>
          <w:szCs w:val="32"/>
        </w:rPr>
        <w:t>Как не купить квартиру под арестом или в залоге</w:t>
      </w:r>
    </w:p>
    <w:p w14:paraId="0F15B695" w14:textId="77777777" w:rsidR="00597526" w:rsidRDefault="001C286F">
      <w:r>
        <w:t xml:space="preserve">Прежде чем покупать недвижимость, необходимо проверить «чистоту» сделки с юридической точки зрения, чтобы потом не потерять деньги. Если квартира окажется арестованной, договор о купле/продаже будет признан недействительным. В этой статье мы расскажем, </w:t>
      </w:r>
      <w:r>
        <w:rPr>
          <w:b/>
          <w:color w:val="000000"/>
        </w:rPr>
        <w:t>как узнать, находится ли квартира под арестом или в залоге.</w:t>
      </w:r>
    </w:p>
    <w:p w14:paraId="4F0A2BC0" w14:textId="77777777" w:rsidR="00597526" w:rsidRDefault="001C28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b/>
          <w:color w:val="4472C4"/>
        </w:rPr>
      </w:pPr>
      <w:r>
        <w:rPr>
          <w:b/>
          <w:color w:val="4472C4"/>
        </w:rPr>
        <w:t>Что такое обременение жилья</w:t>
      </w:r>
    </w:p>
    <w:p w14:paraId="543D3260" w14:textId="77777777" w:rsidR="00597526" w:rsidRDefault="001C286F">
      <w:r>
        <w:t xml:space="preserve">На продажу недвижимости могут быть ограничения, но покупатель не всегда знает об этом и уплатит деньги, которые потом будет трудно вернуть. Такие меры называются обременением и не дают права собственнику в полном объеме распоряжаться квартирой (домом): </w:t>
      </w:r>
      <w:r>
        <w:rPr>
          <w:color w:val="FF0000"/>
        </w:rPr>
        <w:t>продавать</w:t>
      </w:r>
      <w:r>
        <w:t xml:space="preserve">, </w:t>
      </w:r>
      <w:r>
        <w:rPr>
          <w:color w:val="FF0000"/>
        </w:rPr>
        <w:t>завещать</w:t>
      </w:r>
      <w:r>
        <w:t xml:space="preserve">, </w:t>
      </w:r>
      <w:r>
        <w:rPr>
          <w:color w:val="FF0000"/>
        </w:rPr>
        <w:t>дарить</w:t>
      </w:r>
      <w:r>
        <w:t xml:space="preserve">, </w:t>
      </w:r>
      <w:r>
        <w:rPr>
          <w:color w:val="FF0000"/>
        </w:rPr>
        <w:t>сдавать в аренду</w:t>
      </w:r>
      <w:r>
        <w:t xml:space="preserve">. Подробнее ознакомиться с данным вопросом можно в статье </w:t>
      </w:r>
      <w:r>
        <w:rPr>
          <w:b/>
          <w:color w:val="FF0000"/>
        </w:rPr>
        <w:t>«Обременение на квартиру или дом, что это значит».</w:t>
      </w:r>
    </w:p>
    <w:p w14:paraId="4AC26D9B" w14:textId="77777777" w:rsidR="00597526" w:rsidRDefault="001C286F">
      <w:r>
        <w:t>Частичные права собственности на жилье могут принадлежать третьему лицу. Например, если на квартиру оформлена ипотека, банк тоже является ее собственником до тех пор, пока владелец не выплатит полную сумму долга. В число обременений, кроме ипотеки, входят также: аренда, рента, доверительное управление, арест.</w:t>
      </w:r>
    </w:p>
    <w:p w14:paraId="1FF3C042" w14:textId="77777777" w:rsidR="00597526" w:rsidRDefault="001C286F">
      <w:pPr>
        <w:rPr>
          <w:b/>
          <w:color w:val="FF0000"/>
        </w:rPr>
      </w:pPr>
      <w:r>
        <w:t xml:space="preserve">Продать квартиру с ограничениями намного сложнее, чем юридически чистую, и стоимость ее будет значительно ниже. Поэтому при покупке квартиры необходимо учитывать наличие/отсутствие потенциальных проблем. Детальнее узнайте о том, </w:t>
      </w:r>
      <w:r>
        <w:rPr>
          <w:b/>
          <w:color w:val="FF0000"/>
        </w:rPr>
        <w:t>как проверить, есть ли обременение на недвижимость.</w:t>
      </w:r>
    </w:p>
    <w:p w14:paraId="65235B7F" w14:textId="77777777" w:rsidR="00597526" w:rsidRDefault="001C28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b/>
          <w:color w:val="4472C4"/>
        </w:rPr>
      </w:pPr>
      <w:r>
        <w:rPr>
          <w:b/>
          <w:color w:val="4472C4"/>
        </w:rPr>
        <w:t>Жилье под арестом – что это означает</w:t>
      </w:r>
    </w:p>
    <w:p w14:paraId="187A07D5" w14:textId="77777777" w:rsidR="00597526" w:rsidRDefault="001C286F">
      <w:r>
        <w:t>Арест – один из видов обременения, юридическая мера, ограничивающая права собственника на недвижимость. Арестованное имущество должника описывают и заносят в специальный акт в присутствии понятых лиц, данные о которых также записывают в этот документ. Все, что описано, не изымается, но в крайних случаях передается на хранение ответственным органам и будет возвращено ответчику только после погашения долга.</w:t>
      </w:r>
    </w:p>
    <w:p w14:paraId="1C8B310D" w14:textId="77777777" w:rsidR="00597526" w:rsidRDefault="001C286F">
      <w:r>
        <w:rPr>
          <w:b/>
        </w:rPr>
        <w:t>Арест на недвижимое имущество</w:t>
      </w:r>
      <w:r>
        <w:t xml:space="preserve"> производится по постановлению суда. Когда решение принято, оно направляется судебным приставам на рассмотрение. Обременение действует на протяжении всего судебного разбирательства до вынесения приговора. Оно ограничивает права на имущество и обеспечивает его сохранность для истца (в качестве долга) до окончания суда.</w:t>
      </w:r>
    </w:p>
    <w:p w14:paraId="22E57BD1" w14:textId="77777777" w:rsidR="00597526" w:rsidRDefault="001C286F">
      <w:r>
        <w:t xml:space="preserve">Узнать, </w:t>
      </w:r>
      <w:r>
        <w:rPr>
          <w:b/>
        </w:rPr>
        <w:t>наложен ли арест на дом</w:t>
      </w:r>
      <w:r>
        <w:t>, можно в ЕГРН, так как все ограничения в обязательном порядке фиксируются в государственных органах. Если дом имеет нескольких собственников, то ограничение на него может быть наложено по ходатайству одного из них.</w:t>
      </w:r>
    </w:p>
    <w:p w14:paraId="58CBCE53" w14:textId="77777777" w:rsidR="00597526" w:rsidRDefault="001C28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b/>
          <w:color w:val="4472C4"/>
        </w:rPr>
      </w:pPr>
      <w:r>
        <w:rPr>
          <w:b/>
          <w:color w:val="4472C4"/>
        </w:rPr>
        <w:t>За что арестуют жилье</w:t>
      </w:r>
    </w:p>
    <w:p w14:paraId="1DB73858" w14:textId="77777777" w:rsidR="00597526" w:rsidRDefault="001C286F">
      <w:r>
        <w:t>Причинами обременения могут быть неисполнение обязательств по погашению задолженности владельца недвижимости перед банками, налоговыми и таможенными органами. Данная мера назначается за противозаконные действия гражданина.</w:t>
      </w:r>
    </w:p>
    <w:p w14:paraId="18F95AEB" w14:textId="77777777" w:rsidR="00597526" w:rsidRDefault="001C286F">
      <w:pPr>
        <w:rPr>
          <w:color w:val="000000"/>
        </w:rPr>
      </w:pPr>
      <w:r>
        <w:rPr>
          <w:color w:val="000000"/>
        </w:rPr>
        <w:lastRenderedPageBreak/>
        <w:t>Перечень ситуаций:</w:t>
      </w:r>
    </w:p>
    <w:p w14:paraId="31219FC5" w14:textId="77777777" w:rsidR="00597526" w:rsidRDefault="001C2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Должник не имеет средств, чтобы рассчитаться перед кредиторами никакими другими способами.</w:t>
      </w:r>
    </w:p>
    <w:p w14:paraId="71FB1D75" w14:textId="77777777" w:rsidR="00597526" w:rsidRDefault="001C2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В рамках уголовного процесса при заявлении гражданского иска, чтобы компенсировать потерпевшему моральный и материальный вред.</w:t>
      </w:r>
    </w:p>
    <w:p w14:paraId="49A609FD" w14:textId="77777777" w:rsidR="00597526" w:rsidRDefault="001C2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Если должник получил квартиру на незаконных основаниях в целях обогащения.</w:t>
      </w:r>
    </w:p>
    <w:p w14:paraId="01DA0BC0" w14:textId="77777777" w:rsidR="00597526" w:rsidRDefault="001C2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Если истец опасается, что ответчик может продать квартиру до окончания судебного процесса. В качестве гарантии сохранности имущества должника.</w:t>
      </w:r>
    </w:p>
    <w:p w14:paraId="25017A40" w14:textId="77777777" w:rsidR="00597526" w:rsidRDefault="001C2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За неисполненные обязательства перед кредиторами.</w:t>
      </w:r>
    </w:p>
    <w:p w14:paraId="44BBB741" w14:textId="77777777" w:rsidR="00597526" w:rsidRDefault="001C28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Задолженность по уплате налогов, кредитов, сборов.</w:t>
      </w:r>
    </w:p>
    <w:p w14:paraId="70720676" w14:textId="77777777" w:rsidR="00597526" w:rsidRDefault="001C286F">
      <w:r>
        <w:t xml:space="preserve">Собственник жилья вправе узнать, </w:t>
      </w:r>
      <w:r>
        <w:rPr>
          <w:b/>
        </w:rPr>
        <w:t>за что на квартиру наложен арест</w:t>
      </w:r>
      <w:r>
        <w:t xml:space="preserve">, и поинтересоваться стоимостью вещей, установленной судебными приставами. Согласно </w:t>
      </w:r>
      <w:hyperlink r:id="rId5">
        <w:r>
          <w:rPr>
            <w:color w:val="0000FF"/>
            <w:u w:val="single"/>
          </w:rPr>
          <w:t>ст. 80 ФЗ № 229</w:t>
        </w:r>
      </w:hyperlink>
      <w:r>
        <w:t xml:space="preserve">, арест имущества не допускается, если сумма взыскания по исполнительному производству не превышает 3 тысяч рублей. </w:t>
      </w:r>
    </w:p>
    <w:p w14:paraId="616ED281" w14:textId="77777777" w:rsidR="00597526" w:rsidRDefault="001C286F">
      <w:r>
        <w:t xml:space="preserve">По истечении двух месяцев после описи жилье подлежит реализации через публичные торги. Вопрос о порядке и условиях ареста недвижимости регулируется </w:t>
      </w:r>
      <w:hyperlink r:id="rId6">
        <w:r>
          <w:rPr>
            <w:color w:val="0000FF"/>
            <w:u w:val="single"/>
          </w:rPr>
          <w:t>Федеральным законом № 229</w:t>
        </w:r>
      </w:hyperlink>
      <w:r>
        <w:t xml:space="preserve"> от 2007 года 2 октября 2007 года «Об исполнительном производстве».</w:t>
      </w:r>
    </w:p>
    <w:p w14:paraId="738E7F98" w14:textId="77777777" w:rsidR="00597526" w:rsidRDefault="001C286F">
      <w:pPr>
        <w:rPr>
          <w:b/>
          <w:color w:val="FF0000"/>
        </w:rPr>
      </w:pPr>
      <w:r>
        <w:rPr>
          <w:color w:val="000000"/>
        </w:rPr>
        <w:t>О причинах обременения подробнее можно прочесть в статье</w:t>
      </w:r>
      <w:r>
        <w:rPr>
          <w:b/>
          <w:color w:val="000000"/>
        </w:rPr>
        <w:t xml:space="preserve"> </w:t>
      </w:r>
      <w:r>
        <w:rPr>
          <w:b/>
          <w:color w:val="FF0000"/>
        </w:rPr>
        <w:t>«В каких случаях на квартиру накладывается арест»</w:t>
      </w:r>
      <w:r>
        <w:rPr>
          <w:color w:val="000000"/>
        </w:rPr>
        <w:t>.</w:t>
      </w:r>
    </w:p>
    <w:p w14:paraId="3CC1D72A" w14:textId="77777777" w:rsidR="00597526" w:rsidRDefault="001C28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b/>
          <w:color w:val="4472C4"/>
        </w:rPr>
      </w:pPr>
      <w:r>
        <w:rPr>
          <w:b/>
          <w:color w:val="4472C4"/>
        </w:rPr>
        <w:t>Кто имеет право наложить арест</w:t>
      </w:r>
    </w:p>
    <w:p w14:paraId="62F4BE10" w14:textId="77777777" w:rsidR="00C103AE" w:rsidRDefault="001C286F" w:rsidP="00C103AE">
      <w:r>
        <w:t xml:space="preserve">Данное обременение могут накладывать только уполномоченные субъекты: судебные приставы, арбитражный суд, федеральная налоговая служба, суд общей юрисдикции. Банк не вправе самостоятельно изымать жилье у должника, но может выступать перед </w:t>
      </w:r>
    </w:p>
    <w:p w14:paraId="0210C984" w14:textId="592E5EB9" w:rsidR="00597526" w:rsidRDefault="001C286F" w:rsidP="00C103AE">
      <w:r>
        <w:t>Должник исполняет обязательства, обозначенные в судебном акте в течение 5 дней. Если этого не происходит, то пристав выносит постановление о наложении обременения, и жилье может быть арестовано еще до завершения судебного процесса.</w:t>
      </w:r>
    </w:p>
    <w:p w14:paraId="590F7F87" w14:textId="77777777" w:rsidR="00597526" w:rsidRDefault="001C286F">
      <w:r>
        <w:t>Арест квартиры производится:</w:t>
      </w:r>
    </w:p>
    <w:p w14:paraId="429C4F30" w14:textId="77777777" w:rsidR="00597526" w:rsidRDefault="001C2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  <w:r>
        <w:rPr>
          <w:color w:val="000000"/>
        </w:rPr>
        <w:t>Приставом по решению суда, если выдан исполнительный лист и возбуждено исполнительное производство.</w:t>
      </w:r>
    </w:p>
    <w:p w14:paraId="0196B98F" w14:textId="77777777" w:rsidR="00597526" w:rsidRDefault="001C2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  <w:r>
        <w:rPr>
          <w:color w:val="000000"/>
        </w:rPr>
        <w:t>По решению ФНС, если существует значительная просрочка по оплате налогов.</w:t>
      </w:r>
    </w:p>
    <w:p w14:paraId="0E59639E" w14:textId="77777777" w:rsidR="00597526" w:rsidRDefault="001C28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</w:pPr>
      <w:r>
        <w:rPr>
          <w:color w:val="000000"/>
        </w:rPr>
        <w:t>По постановлению следственных органов в рамках уголовного процесса или когда квартира стала предметом мошеннических действий.</w:t>
      </w:r>
    </w:p>
    <w:p w14:paraId="6763366B" w14:textId="18865364" w:rsidR="00C103AE" w:rsidRDefault="001C286F" w:rsidP="00C103A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b/>
          <w:color w:val="4472C4"/>
        </w:rPr>
      </w:pPr>
      <w:r>
        <w:rPr>
          <w:b/>
          <w:color w:val="4472C4"/>
        </w:rPr>
        <w:t xml:space="preserve">Как узнать о наложении </w:t>
      </w:r>
      <w:r w:rsidR="00C103AE">
        <w:rPr>
          <w:b/>
          <w:color w:val="4472C4"/>
        </w:rPr>
        <w:t>ареста</w:t>
      </w:r>
    </w:p>
    <w:p w14:paraId="32F647E2" w14:textId="5CF969F8" w:rsidR="00597526" w:rsidRDefault="001C286F" w:rsidP="00C103A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</w:pPr>
      <w:r>
        <w:t xml:space="preserve">Выяснить информацию об интересующей недвижимости нетрудно. Данные об объектах и их владельцах, зарегистрированных по судебным искам, выложены в открытом доступе на </w:t>
      </w:r>
      <w:hyperlink r:id="rId7">
        <w:r>
          <w:rPr>
            <w:color w:val="1155CC"/>
            <w:u w:val="single"/>
          </w:rPr>
          <w:t>официальном ресурсе суда</w:t>
        </w:r>
      </w:hyperlink>
      <w:r>
        <w:t xml:space="preserve">. </w:t>
      </w:r>
    </w:p>
    <w:p w14:paraId="2D308A83" w14:textId="77777777" w:rsidR="00597526" w:rsidRDefault="001C286F">
      <w:r>
        <w:t>Нужно выбрать суд своего района, ввести параметры поиска: инстанцию (например, надзорная), стадию (оглашение приговора), другие параметры. Вы можете получить сведения о вынесении судебных актов и даже архивные видеозаписи.</w:t>
      </w:r>
    </w:p>
    <w:p w14:paraId="3A3E7C29" w14:textId="77777777" w:rsidR="00597526" w:rsidRDefault="001C286F">
      <w:r>
        <w:rPr>
          <w:noProof/>
        </w:rPr>
        <w:lastRenderedPageBreak/>
        <w:drawing>
          <wp:inline distT="0" distB="0" distL="0" distR="0" wp14:anchorId="02F89079" wp14:editId="14CB29C8">
            <wp:extent cx="5940425" cy="518096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8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E100F" w14:textId="77777777" w:rsidR="00597526" w:rsidRDefault="001C286F">
      <w:r>
        <w:t xml:space="preserve">Ответы на вопросы о недвижимости вы получите и на сайте </w:t>
      </w:r>
      <w:hyperlink r:id="rId9">
        <w:r>
          <w:rPr>
            <w:color w:val="0000FF"/>
            <w:u w:val="single"/>
          </w:rPr>
          <w:t>Росреестра</w:t>
        </w:r>
      </w:hyperlink>
      <w:r>
        <w:t xml:space="preserve"> </w:t>
      </w:r>
      <w:r>
        <w:rPr>
          <w:b/>
          <w:color w:val="00B050"/>
        </w:rPr>
        <w:t xml:space="preserve">бесплатно через интернет. </w:t>
      </w:r>
      <w:r>
        <w:t>Следует выбрать «Электронные услуги и сервисы» и «Получение сведений из ЕГРН».</w:t>
      </w:r>
    </w:p>
    <w:p w14:paraId="242AB6CA" w14:textId="77777777" w:rsidR="00597526" w:rsidRDefault="001C286F">
      <w:r>
        <w:rPr>
          <w:noProof/>
        </w:rPr>
        <w:drawing>
          <wp:inline distT="0" distB="0" distL="0" distR="0" wp14:anchorId="510E9D7F" wp14:editId="38BCF8B0">
            <wp:extent cx="5940425" cy="3016885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B324B9" w14:textId="77777777" w:rsidR="00597526" w:rsidRDefault="001C286F">
      <w:r>
        <w:lastRenderedPageBreak/>
        <w:t>Далее – заполнить форму запроса: адрес объекта недвижимости, способ связи (</w:t>
      </w:r>
      <w:proofErr w:type="spellStart"/>
      <w:r>
        <w:t>email</w:t>
      </w:r>
      <w:proofErr w:type="spellEnd"/>
      <w:r>
        <w:t xml:space="preserve"> или почтовый адрес) и ввести капчу (цифры в графе для проверки безопасности ресурса).</w:t>
      </w:r>
    </w:p>
    <w:p w14:paraId="14948FAC" w14:textId="77777777" w:rsidR="00597526" w:rsidRDefault="001C286F">
      <w:r>
        <w:rPr>
          <w:noProof/>
        </w:rPr>
        <w:drawing>
          <wp:inline distT="0" distB="0" distL="0" distR="0" wp14:anchorId="449D52D3" wp14:editId="627F4F27">
            <wp:extent cx="5940425" cy="3827780"/>
            <wp:effectExtent l="0" t="0" r="0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7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587162" w14:textId="77777777" w:rsidR="00597526" w:rsidRDefault="001C286F">
      <w:r>
        <w:rPr>
          <w:noProof/>
        </w:rPr>
        <w:drawing>
          <wp:inline distT="0" distB="0" distL="0" distR="0" wp14:anchorId="490C7797" wp14:editId="7E54AF52">
            <wp:extent cx="5940425" cy="3902075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028369" w14:textId="77777777" w:rsidR="00597526" w:rsidRDefault="001C286F">
      <w:r>
        <w:t xml:space="preserve">Следующий шаг – указание сведений о заявителе: фамилию, имя, вид документа, номер, дату выдачи. </w:t>
      </w:r>
    </w:p>
    <w:p w14:paraId="19781F93" w14:textId="77777777" w:rsidR="00597526" w:rsidRDefault="001C286F">
      <w:r>
        <w:rPr>
          <w:noProof/>
        </w:rPr>
        <w:lastRenderedPageBreak/>
        <w:drawing>
          <wp:inline distT="0" distB="0" distL="0" distR="0" wp14:anchorId="11D6EA55" wp14:editId="7CE876FF">
            <wp:extent cx="5940425" cy="5379085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79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60085F" w14:textId="77777777" w:rsidR="00597526" w:rsidRDefault="001C286F">
      <w:r>
        <w:t>Третий шаг – указание прилагаемых документов, если они есть.</w:t>
      </w:r>
    </w:p>
    <w:p w14:paraId="6F2DE04D" w14:textId="77777777" w:rsidR="00597526" w:rsidRDefault="001C286F">
      <w:r>
        <w:rPr>
          <w:noProof/>
        </w:rPr>
        <w:drawing>
          <wp:inline distT="0" distB="0" distL="0" distR="0" wp14:anchorId="7D2A16B5" wp14:editId="52B62A8B">
            <wp:extent cx="5940425" cy="2804795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4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02E83A" w14:textId="77777777" w:rsidR="00597526" w:rsidRDefault="001C286F">
      <w:r>
        <w:rPr>
          <w:noProof/>
        </w:rPr>
        <w:lastRenderedPageBreak/>
        <w:drawing>
          <wp:inline distT="0" distB="0" distL="0" distR="0" wp14:anchorId="318AFC06" wp14:editId="3BF350BD">
            <wp:extent cx="5940425" cy="492887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3D575" w14:textId="77777777" w:rsidR="00597526" w:rsidRDefault="001C286F">
      <w:r>
        <w:t>Данные проверяются системой и запрос регистрируется.</w:t>
      </w:r>
    </w:p>
    <w:p w14:paraId="2270C1EC" w14:textId="77777777" w:rsidR="00597526" w:rsidRDefault="001C286F">
      <w:r>
        <w:rPr>
          <w:noProof/>
        </w:rPr>
        <w:drawing>
          <wp:inline distT="0" distB="0" distL="0" distR="0" wp14:anchorId="006D4558" wp14:editId="7B09FCE8">
            <wp:extent cx="5940425" cy="242824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CC3B19" w14:textId="77777777" w:rsidR="00597526" w:rsidRDefault="001C286F">
      <w:r>
        <w:t>Далее на почту приходит сообщение о том, что заявление ожидает оплаты.</w:t>
      </w:r>
    </w:p>
    <w:p w14:paraId="6804090B" w14:textId="77777777" w:rsidR="00597526" w:rsidRDefault="001C286F">
      <w:r>
        <w:rPr>
          <w:noProof/>
        </w:rPr>
        <w:lastRenderedPageBreak/>
        <w:drawing>
          <wp:inline distT="0" distB="0" distL="0" distR="0" wp14:anchorId="49385C79" wp14:editId="12406DA5">
            <wp:extent cx="5940425" cy="625983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9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BD876" w14:textId="77777777" w:rsidR="00597526" w:rsidRDefault="001C286F">
      <w:r>
        <w:t xml:space="preserve">После оплаты выписка формируется и будет готова через пять дней. Она придет заказным письмом по почте или на </w:t>
      </w:r>
      <w:proofErr w:type="spellStart"/>
      <w:r>
        <w:t>email</w:t>
      </w:r>
      <w:proofErr w:type="spellEnd"/>
      <w:r>
        <w:t xml:space="preserve">. </w:t>
      </w:r>
      <w:r>
        <w:rPr>
          <w:b/>
          <w:color w:val="00B050"/>
        </w:rPr>
        <w:t xml:space="preserve">Проверить арест на квартиру в </w:t>
      </w:r>
      <w:hyperlink r:id="rId18">
        <w:r>
          <w:rPr>
            <w:b/>
            <w:color w:val="00B050"/>
            <w:u w:val="single"/>
          </w:rPr>
          <w:t>Росреестре</w:t>
        </w:r>
      </w:hyperlink>
      <w:r>
        <w:t>, где публикуются актуальные сведения из ЕГРН просто.</w:t>
      </w:r>
    </w:p>
    <w:p w14:paraId="760C3587" w14:textId="77777777" w:rsidR="00597526" w:rsidRDefault="001C286F">
      <w:r>
        <w:t>Результат можно взять лично в «Едином Государственном Реестре Недвижимости» (ЕГРН). Вы узнаете всю информацию о хозяине квартиры, дату и документальные основания вступления в права собственника. Перед покупкой жилья нужно узнать паспортные данные продавца и сверить с тем, что указано в выписке. Если все верно, можно приступать к следующему пункту проверки.</w:t>
      </w:r>
    </w:p>
    <w:p w14:paraId="4D6E7640" w14:textId="77777777" w:rsidR="00597526" w:rsidRDefault="001C286F">
      <w:r>
        <w:t xml:space="preserve">В ст. </w:t>
      </w:r>
      <w:hyperlink r:id="rId19">
        <w:r>
          <w:rPr>
            <w:color w:val="0000FF"/>
            <w:u w:val="single"/>
          </w:rPr>
          <w:t>131 ГК РФ</w:t>
        </w:r>
      </w:hyperlink>
      <w:r>
        <w:t xml:space="preserve"> «Государственная регистрация недвижимости» указано, что орган, осуществляющий государственную регистрацию прав на недвижимость и сделок с ней, обязан предоставить информацию об этом любому лицу. А покупатель недвижимости, </w:t>
      </w:r>
      <w:r>
        <w:lastRenderedPageBreak/>
        <w:t xml:space="preserve">чтобы не потерять деньги, обязательно поинтересуется, </w:t>
      </w:r>
      <w:r>
        <w:rPr>
          <w:b/>
          <w:color w:val="00B050"/>
        </w:rPr>
        <w:t>как проверить жилье на залог и арест по адресу</w:t>
      </w:r>
      <w:r>
        <w:t>.</w:t>
      </w:r>
    </w:p>
    <w:p w14:paraId="21BB58FB" w14:textId="77777777" w:rsidR="00597526" w:rsidRDefault="001C286F">
      <w:pPr>
        <w:rPr>
          <w:b/>
          <w:color w:val="70AD47"/>
        </w:rPr>
      </w:pPr>
      <w:r>
        <w:t xml:space="preserve">Лучшее решение – зайти на </w:t>
      </w:r>
      <w:hyperlink r:id="rId20">
        <w:r>
          <w:rPr>
            <w:color w:val="0000FF"/>
            <w:u w:val="single"/>
          </w:rPr>
          <w:t>онлайн-ресурс ЕГРН</w:t>
        </w:r>
      </w:hyperlink>
      <w:r>
        <w:t xml:space="preserve"> и ознакомиться со списками объектов недвижимости своего региона. Если возле указанного адреса в графе «Ограничения» будет стоять прочерк, это означает, что обременений на квартиру нет. При наличии кредита или ренты еще есть возможность покупки, арест же говорит о проблемах с законом. Для выяснения вопроса рекомендуем зайти на </w:t>
      </w:r>
      <w:hyperlink r:id="rId21">
        <w:r>
          <w:rPr>
            <w:b/>
            <w:color w:val="70AD47"/>
            <w:u w:val="single"/>
          </w:rPr>
          <w:t>официальный</w:t>
        </w:r>
      </w:hyperlink>
      <w:r>
        <w:rPr>
          <w:b/>
          <w:color w:val="70AD47"/>
          <w:u w:val="single"/>
        </w:rPr>
        <w:t xml:space="preserve"> сайт реестра арестов недвижимого имущества</w:t>
      </w:r>
      <w:r>
        <w:rPr>
          <w:b/>
          <w:color w:val="70AD47"/>
        </w:rPr>
        <w:t>.</w:t>
      </w:r>
    </w:p>
    <w:p w14:paraId="2B5165F5" w14:textId="77777777" w:rsidR="00597526" w:rsidRDefault="001C286F">
      <w:pPr>
        <w:rPr>
          <w:b/>
          <w:color w:val="70AD47"/>
        </w:rPr>
      </w:pPr>
      <w:r>
        <w:rPr>
          <w:b/>
          <w:color w:val="4472C4"/>
        </w:rPr>
        <w:t>Как снять арест на квартиру</w:t>
      </w:r>
    </w:p>
    <w:p w14:paraId="6CC13A7F" w14:textId="77777777" w:rsidR="00597526" w:rsidRDefault="001C286F">
      <w:r>
        <w:t>Чтобы снять арест, следует написать заявление в тот орган, который его налагал (суд, МНС и так далее) после исполнения обязательств по долгу. При положительном решении обременение будет снято, а отметка об аресте в УФРС – удалена.</w:t>
      </w:r>
    </w:p>
    <w:p w14:paraId="4BEE19D0" w14:textId="77777777" w:rsidR="00597526" w:rsidRDefault="001C286F">
      <w:r>
        <w:t>Должник может: погасить задолженность, предоставить в качестве обеспечительной меры другое имущество (например, земельный участок) или внести залог.</w:t>
      </w:r>
    </w:p>
    <w:p w14:paraId="08612E30" w14:textId="77777777" w:rsidR="00597526" w:rsidRDefault="001C286F">
      <w:r>
        <w:t>В список документов на снятие ареста входят:</w:t>
      </w:r>
    </w:p>
    <w:p w14:paraId="133590F3" w14:textId="77777777" w:rsidR="00597526" w:rsidRDefault="001C2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Заявление на имя судебного пристава (если на имя судьи – то иск).</w:t>
      </w:r>
    </w:p>
    <w:p w14:paraId="090685E2" w14:textId="77777777" w:rsidR="00597526" w:rsidRDefault="001C2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Документы, подтверждающие личность заявителя.</w:t>
      </w:r>
    </w:p>
    <w:p w14:paraId="5A4AED24" w14:textId="77777777" w:rsidR="00597526" w:rsidRDefault="001C2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Постановление суда, ФНС, пристава.</w:t>
      </w:r>
    </w:p>
    <w:p w14:paraId="07786735" w14:textId="77777777" w:rsidR="00597526" w:rsidRDefault="001C2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Документы, подтверждающие право на арестованную недвижимость.</w:t>
      </w:r>
    </w:p>
    <w:p w14:paraId="311C09A9" w14:textId="77777777" w:rsidR="00597526" w:rsidRDefault="001C2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</w:rPr>
      </w:pPr>
      <w:r>
        <w:rPr>
          <w:color w:val="000000"/>
        </w:rPr>
        <w:t>Квитанция об оплате госпошлины (если подается иск).</w:t>
      </w:r>
    </w:p>
    <w:p w14:paraId="1BAB7515" w14:textId="77777777" w:rsidR="00597526" w:rsidRDefault="001C286F">
      <w:r>
        <w:t xml:space="preserve">Если процедурой снятия занимается посредник, необходима доверенность, заверенная у нотариуса. </w:t>
      </w:r>
      <w:r>
        <w:rPr>
          <w:b/>
        </w:rPr>
        <w:t>Срок изготовления справки об арестах на имущества</w:t>
      </w:r>
      <w:r>
        <w:t xml:space="preserve"> составляет 5 дней.</w:t>
      </w:r>
    </w:p>
    <w:p w14:paraId="1BB7748F" w14:textId="77777777" w:rsidR="00597526" w:rsidRDefault="001C286F">
      <w:pPr>
        <w:rPr>
          <w:rFonts w:ascii="Times New Roman" w:eastAsia="Times New Roman" w:hAnsi="Times New Roman" w:cs="Times New Roman"/>
        </w:rPr>
      </w:pPr>
      <w:r>
        <w:t xml:space="preserve">Когда суд выносит решение, результаты сообщаются всем участникам судебного процесса, а также отправляются в Росреестр. Если решение контрольно-надзорного органа положительное, запись о снятии ареста вносится бесплатно в базу Росреестра. </w:t>
      </w:r>
      <w:r>
        <w:rPr>
          <w:color w:val="000000"/>
        </w:rPr>
        <w:t xml:space="preserve">Подробная информация об этом процессе изложена в публикации о том, </w:t>
      </w:r>
      <w:r>
        <w:rPr>
          <w:b/>
          <w:color w:val="FF0000"/>
        </w:rPr>
        <w:t>как снять обременение с квартиры</w:t>
      </w:r>
      <w:r>
        <w:rPr>
          <w:color w:val="FF0000"/>
        </w:rPr>
        <w:t>.</w:t>
      </w:r>
    </w:p>
    <w:p w14:paraId="67FF41D4" w14:textId="77777777" w:rsidR="00597526" w:rsidRDefault="001C286F">
      <w:pPr>
        <w:rPr>
          <w:b/>
          <w:color w:val="0070C0"/>
        </w:rPr>
      </w:pPr>
      <w:r>
        <w:rPr>
          <w:b/>
          <w:color w:val="0070C0"/>
        </w:rPr>
        <w:t xml:space="preserve">Можно ли продать арестованную недвижимость </w:t>
      </w:r>
    </w:p>
    <w:p w14:paraId="468D3E7A" w14:textId="77777777" w:rsidR="00597526" w:rsidRDefault="001C286F">
      <w:r>
        <w:t xml:space="preserve">Продажа арестованной квартиры практически невозможна, но бывают случаи, когда владелец погашает задолженности перед кредиторами деньгами, которые ему заплатит покупатель. Поинтересуйтесь, </w:t>
      </w:r>
      <w:r>
        <w:rPr>
          <w:b/>
        </w:rPr>
        <w:t xml:space="preserve">где можно узнать об аресте на продажу квартиры, </w:t>
      </w:r>
      <w:r>
        <w:t>а также о личности покупателя.</w:t>
      </w:r>
    </w:p>
    <w:p w14:paraId="33A2ADB5" w14:textId="77777777" w:rsidR="00597526" w:rsidRDefault="001C286F">
      <w:r>
        <w:t>Если недвижимость под арестом, а у покупателя есть желание пробрести именно ее, он может заключить договор о покупке квартиры, а на следующий день подать заявление в УФРС о приостановлении сделки в Росреестр. Процедура может быть приостановлена на срок около 3 месяцев, поэтому у продавца будет время разобраться со своими долгами. Однако, если он этого не сделает, то УФРС (Федеральная служба государственной регистрации, кадастра и картографии) сделку не зарегистрирует.</w:t>
      </w:r>
    </w:p>
    <w:p w14:paraId="02EEB500" w14:textId="77777777" w:rsidR="00597526" w:rsidRDefault="001C286F">
      <w:r>
        <w:lastRenderedPageBreak/>
        <w:t xml:space="preserve">Чтобы полностью удостовериться в правовой «чистоте» недвижимости, целесообразно запросить </w:t>
      </w:r>
      <w:r>
        <w:rPr>
          <w:b/>
        </w:rPr>
        <w:t>справки БТИ об отсутствии ареста на имущество</w:t>
      </w:r>
      <w:r>
        <w:t>.</w:t>
      </w:r>
    </w:p>
    <w:p w14:paraId="1AA275FA" w14:textId="77777777" w:rsidR="00597526" w:rsidRDefault="001C28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b/>
          <w:color w:val="4472C4"/>
        </w:rPr>
      </w:pPr>
      <w:r>
        <w:rPr>
          <w:b/>
          <w:color w:val="4472C4"/>
        </w:rPr>
        <w:t xml:space="preserve">Как избежать обременений на жилье </w:t>
      </w:r>
    </w:p>
    <w:p w14:paraId="6594BB68" w14:textId="77777777" w:rsidR="00597526" w:rsidRDefault="001C286F">
      <w:r>
        <w:t xml:space="preserve">Каждый гражданин вправе рассчитывать на кредиты в банках и займы, но при этом должен понимать меру ответственности на протяжении всего срока выплат. Прежде чем брать кредит, внимательно прочтите договор и поинтересуйтесь положениями законодательства, которые касаются кредитования. Накопленные долги и невыполненные обязательства могут привести к </w:t>
      </w:r>
      <w:r>
        <w:rPr>
          <w:b/>
        </w:rPr>
        <w:t>аресту недвижимости судебными приставами,</w:t>
      </w:r>
      <w:r>
        <w:t xml:space="preserve"> поэтому за деньгами в банк или к частным кредиторам обращайтесь в крайних случаях и всегда действуйте в соответствии с законом.</w:t>
      </w:r>
    </w:p>
    <w:p w14:paraId="15E66F7B" w14:textId="77777777" w:rsidR="00597526" w:rsidRDefault="001C286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b/>
          <w:color w:val="4472C4"/>
        </w:rPr>
      </w:pPr>
      <w:r>
        <w:rPr>
          <w:b/>
          <w:color w:val="4472C4"/>
        </w:rPr>
        <w:t>Резюме</w:t>
      </w:r>
    </w:p>
    <w:p w14:paraId="444F8E56" w14:textId="77777777" w:rsidR="00597526" w:rsidRDefault="001C286F">
      <w:bookmarkStart w:id="1" w:name="_30j0zll" w:colFirst="0" w:colLast="0"/>
      <w:bookmarkEnd w:id="1"/>
      <w:r>
        <w:t xml:space="preserve">Обременение на жилье – всегда актуальная проблема, с ней сталкиваться никто не хочет. Каждый человек, имеющий недвижимость, как и желающий ее приобрести, интересуются, есть ли арест или залог на нее. В статье мы рассказали, </w:t>
      </w:r>
      <w:r>
        <w:rPr>
          <w:b/>
          <w:color w:val="00B050"/>
        </w:rPr>
        <w:t>как узнать об аресте квартиры онлайн</w:t>
      </w:r>
      <w:r>
        <w:t>. Это удобно – зайти на сайт Росреестра или ЕГРН, заполнить заявку и получить выписку.</w:t>
      </w:r>
    </w:p>
    <w:p w14:paraId="1036D189" w14:textId="77777777" w:rsidR="00597526" w:rsidRDefault="00597526">
      <w:bookmarkStart w:id="2" w:name="_GoBack"/>
      <w:bookmarkEnd w:id="2"/>
    </w:p>
    <w:p w14:paraId="22112028" w14:textId="77777777" w:rsidR="00597526" w:rsidRDefault="001C286F">
      <w:r>
        <w:t>Ссылки на источники:</w:t>
      </w:r>
    </w:p>
    <w:p w14:paraId="060B5888" w14:textId="77777777" w:rsidR="00597526" w:rsidRDefault="005C7A56">
      <w:hyperlink r:id="rId22">
        <w:r w:rsidR="001C286F">
          <w:rPr>
            <w:color w:val="0000FF"/>
            <w:u w:val="single"/>
          </w:rPr>
          <w:t>http://nca.by/rus/infres/e_uslugi/</w:t>
        </w:r>
      </w:hyperlink>
      <w:r w:rsidR="001C286F">
        <w:t xml:space="preserve"> - национальное кадастровое агентство</w:t>
      </w:r>
    </w:p>
    <w:p w14:paraId="7C4FFD25" w14:textId="77777777" w:rsidR="00597526" w:rsidRDefault="005C7A56">
      <w:hyperlink r:id="rId23">
        <w:r w:rsidR="001C286F">
          <w:rPr>
            <w:color w:val="0000FF"/>
            <w:u w:val="single"/>
          </w:rPr>
          <w:t>https://www.reestr-zalogov.ru/state/index</w:t>
        </w:r>
      </w:hyperlink>
      <w:r w:rsidR="001C286F">
        <w:t xml:space="preserve"> - федеральная нотариальная палата</w:t>
      </w:r>
    </w:p>
    <w:p w14:paraId="23AF66EF" w14:textId="77777777" w:rsidR="00597526" w:rsidRDefault="005C7A56">
      <w:hyperlink r:id="rId24">
        <w:r w:rsidR="001C286F">
          <w:rPr>
            <w:color w:val="0000FF"/>
            <w:u w:val="single"/>
          </w:rPr>
          <w:t>http://fssprus.ru/2032946</w:t>
        </w:r>
      </w:hyperlink>
      <w:r w:rsidR="001C286F">
        <w:t xml:space="preserve"> - ФЗ № 229 «Об исполнительном производстве»</w:t>
      </w:r>
    </w:p>
    <w:p w14:paraId="1B0CA748" w14:textId="77777777" w:rsidR="00597526" w:rsidRDefault="005C7A56">
      <w:hyperlink r:id="rId25">
        <w:r w:rsidR="001C286F">
          <w:rPr>
            <w:color w:val="0000FF"/>
            <w:u w:val="single"/>
          </w:rPr>
          <w:t>https://rosreestr.ru/wps/portal/online_request</w:t>
        </w:r>
      </w:hyperlink>
      <w:r w:rsidR="001C286F">
        <w:t xml:space="preserve"> - Росреестр</w:t>
      </w:r>
    </w:p>
    <w:p w14:paraId="4F7A416F" w14:textId="77777777" w:rsidR="00597526" w:rsidRDefault="005C7A56">
      <w:hyperlink r:id="rId26" w:anchor="i-2">
        <w:r w:rsidR="001C286F">
          <w:rPr>
            <w:color w:val="0000FF"/>
            <w:u w:val="single"/>
          </w:rPr>
          <w:t>http://101jurist.com/nedvizhimost/kak-proverit-obremenenie.html#i-2</w:t>
        </w:r>
      </w:hyperlink>
      <w:r w:rsidR="001C286F">
        <w:t xml:space="preserve"> – пошаговая инструкция заполнения заявки в Росреестре</w:t>
      </w:r>
    </w:p>
    <w:p w14:paraId="202D15B8" w14:textId="77777777" w:rsidR="00597526" w:rsidRDefault="001C286F">
      <w:r>
        <w:t>Ссылки на сайты, откуда бралась информация:</w:t>
      </w:r>
    </w:p>
    <w:p w14:paraId="7CA6F7E0" w14:textId="77777777" w:rsidR="00597526" w:rsidRDefault="005C7A56">
      <w:hyperlink r:id="rId27">
        <w:r w:rsidR="001C286F">
          <w:rPr>
            <w:color w:val="0000FF"/>
            <w:u w:val="single"/>
          </w:rPr>
          <w:t>http://101jurist.com/nedvizhimost/kak-proverit-obremenenie.html</w:t>
        </w:r>
      </w:hyperlink>
      <w:r w:rsidR="001C286F">
        <w:t xml:space="preserve"> </w:t>
      </w:r>
    </w:p>
    <w:p w14:paraId="2C8049E2" w14:textId="77777777" w:rsidR="00597526" w:rsidRDefault="005C7A56">
      <w:hyperlink r:id="rId28">
        <w:r w:rsidR="001C286F">
          <w:rPr>
            <w:color w:val="0000FF"/>
            <w:u w:val="single"/>
          </w:rPr>
          <w:t>http://nam-pokursu.ru/snjat-arest-s-kvartiry/</w:t>
        </w:r>
      </w:hyperlink>
    </w:p>
    <w:p w14:paraId="509F202B" w14:textId="77777777" w:rsidR="00597526" w:rsidRDefault="005C7A56">
      <w:hyperlink r:id="rId29" w:anchor="obremeneniya-na-kvartiru">
        <w:r w:rsidR="001C286F">
          <w:rPr>
            <w:color w:val="0000FF"/>
            <w:u w:val="single"/>
          </w:rPr>
          <w:t>http://kvartira3.com/kak-proverit-kvartiru-na-chistotu-pri-pokupke/#obremeneniya-na-kvartiru</w:t>
        </w:r>
      </w:hyperlink>
    </w:p>
    <w:p w14:paraId="03A1ECE3" w14:textId="77777777" w:rsidR="00597526" w:rsidRDefault="005C7A56">
      <w:hyperlink r:id="rId30">
        <w:r w:rsidR="001C286F">
          <w:rPr>
            <w:color w:val="0000FF"/>
            <w:u w:val="single"/>
          </w:rPr>
          <w:t>http://pravo-doma.ru/obshhee/kak-proverit-kvartiru-dom-na-arest-u-sudebnyx-pristavov-podrobnaya-instrukciya.html</w:t>
        </w:r>
      </w:hyperlink>
      <w:r w:rsidR="001C286F">
        <w:t xml:space="preserve"> </w:t>
      </w:r>
    </w:p>
    <w:p w14:paraId="76097D14" w14:textId="77777777" w:rsidR="00597526" w:rsidRDefault="005C7A56">
      <w:hyperlink r:id="rId31">
        <w:r w:rsidR="001C286F">
          <w:rPr>
            <w:color w:val="0000FF"/>
            <w:u w:val="single"/>
          </w:rPr>
          <w:t>https://urist.one/dolzhnostnye-prestupleniya/nakazaniya/arest-imushhestva.html</w:t>
        </w:r>
      </w:hyperlink>
      <w:r w:rsidR="001C286F">
        <w:t xml:space="preserve"> </w:t>
      </w:r>
    </w:p>
    <w:p w14:paraId="65106671" w14:textId="77777777" w:rsidR="00597526" w:rsidRDefault="005C7A56">
      <w:hyperlink r:id="rId32">
        <w:r w:rsidR="001C286F">
          <w:rPr>
            <w:color w:val="0000FF"/>
            <w:u w:val="single"/>
          </w:rPr>
          <w:t>http://www.ppl.nnov.ru/content/19800</w:t>
        </w:r>
      </w:hyperlink>
      <w:r w:rsidR="001C286F">
        <w:t xml:space="preserve"> </w:t>
      </w:r>
    </w:p>
    <w:p w14:paraId="4136F8C2" w14:textId="77777777" w:rsidR="00597526" w:rsidRDefault="00597526"/>
    <w:p w14:paraId="74F2000B" w14:textId="77777777" w:rsidR="00597526" w:rsidRDefault="00597526"/>
    <w:sectPr w:rsidR="005975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D48"/>
    <w:multiLevelType w:val="multilevel"/>
    <w:tmpl w:val="136E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605466"/>
    <w:multiLevelType w:val="multilevel"/>
    <w:tmpl w:val="05341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260620"/>
    <w:multiLevelType w:val="multilevel"/>
    <w:tmpl w:val="77C8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526"/>
    <w:rsid w:val="001C286F"/>
    <w:rsid w:val="00597526"/>
    <w:rsid w:val="005C7A56"/>
    <w:rsid w:val="006943E4"/>
    <w:rsid w:val="00C103AE"/>
    <w:rsid w:val="00E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BDD8"/>
  <w15:docId w15:val="{5B7CC265-D3D7-4E84-99D5-12D3A98F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BY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0" w:after="0" w:line="240" w:lineRule="auto"/>
      <w:contextualSpacing/>
    </w:pPr>
    <w:rPr>
      <w:color w:val="000000"/>
      <w:sz w:val="56"/>
      <w:szCs w:val="56"/>
    </w:rPr>
  </w:style>
  <w:style w:type="paragraph" w:styleId="a4">
    <w:name w:val="Subtitle"/>
    <w:basedOn w:val="a"/>
    <w:next w:val="a"/>
    <w:pPr>
      <w:spacing w:after="160"/>
    </w:pPr>
    <w:rPr>
      <w:color w:val="5A5A5A"/>
      <w:sz w:val="22"/>
      <w:szCs w:val="22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C28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86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1C286F"/>
    <w:pPr>
      <w:spacing w:before="0" w:after="0" w:line="240" w:lineRule="auto"/>
    </w:pPr>
  </w:style>
  <w:style w:type="paragraph" w:styleId="ab">
    <w:name w:val="annotation subject"/>
    <w:basedOn w:val="a5"/>
    <w:next w:val="a5"/>
    <w:link w:val="ac"/>
    <w:uiPriority w:val="99"/>
    <w:semiHidden/>
    <w:unhideWhenUsed/>
    <w:rsid w:val="001C286F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1C2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rosreestr.ru/wps/portal/online_request" TargetMode="External"/><Relationship Id="rId26" Type="http://schemas.openxmlformats.org/officeDocument/2006/relationships/hyperlink" Target="http://101jurist.com/nedvizhimost/kak-proverit-obremeneni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reestr.ru/wps/portal/online_reques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mos-gorsud.ru/search?hearingRangeDateFrom=14.06.2018&amp;page=2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rosreestr.ru/wps/portal/online_reques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egr.gov.by/egrn/index.jsp?content=eJurCheckData" TargetMode="External"/><Relationship Id="rId29" Type="http://schemas.openxmlformats.org/officeDocument/2006/relationships/hyperlink" Target="http://kvartira3.com/kak-proverit-kvartiru-na-chistotu-pri-pokup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ssprus.ru/2032946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fssprus.ru/2032946" TargetMode="External"/><Relationship Id="rId32" Type="http://schemas.openxmlformats.org/officeDocument/2006/relationships/hyperlink" Target="http://www.ppl.nnov.ru/content/19800" TargetMode="External"/><Relationship Id="rId5" Type="http://schemas.openxmlformats.org/officeDocument/2006/relationships/hyperlink" Target="http://www.consultant.ru/document/cons_doc_LAW_71450/294cf4b86abc70b5ab5120ed9c9b35f51dfbdbe2/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www.reestr-zalogov.ru/state/index" TargetMode="External"/><Relationship Id="rId28" Type="http://schemas.openxmlformats.org/officeDocument/2006/relationships/hyperlink" Target="http://nam-pokursu.ru/snjat-arest-s-kvartiry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grazhkod.ru/chast-pervaya/razdel-1/podrazdel-3/glava-6/statya-131-gk-rf" TargetMode="External"/><Relationship Id="rId31" Type="http://schemas.openxmlformats.org/officeDocument/2006/relationships/hyperlink" Target="https://urist.one/dolzhnostnye-prestupleniya/nakazaniya/arest-imushhe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nca.by/rus/infres/e_uslugi/" TargetMode="External"/><Relationship Id="rId27" Type="http://schemas.openxmlformats.org/officeDocument/2006/relationships/hyperlink" Target="http://101jurist.com/nedvizhimost/kak-proverit-obremenenie.html" TargetMode="External"/><Relationship Id="rId30" Type="http://schemas.openxmlformats.org/officeDocument/2006/relationships/hyperlink" Target="http://pravo-doma.ru/obshhee/kak-proverit-kvartiru-dom-na-arest-u-sudebnyx-pristavov-podrobnaya-instrukciya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2018-06-24T04:59:00Z</dcterms:created>
  <dcterms:modified xsi:type="dcterms:W3CDTF">2019-06-03T19:08:00Z</dcterms:modified>
</cp:coreProperties>
</file>